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7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CD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38F9B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5E73D4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5E9FE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9DC5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сентября в нашей школе прошел родительский контроль за организацией горячего питания. Школьную столовую посетили родители обучающихся 1, 4 классов. В ходе контроля родители ознакомились с цикличным меню и ассортиментом блюд, оценили соответствие заявленных блюд в меню, обратили внимание на соблюдение детьми правил личной гигиены, санитарное состояние обеденного зала. Родители задали интересующие их вопросы, высказали свои пожелания и предложения относительно организации питания, дали положительные оценки качества блюд.</w:t>
      </w:r>
    </w:p>
    <w:p w14:paraId="6AC78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установлено: </w:t>
      </w:r>
    </w:p>
    <w:p w14:paraId="046012C5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блюд утвержденному меню; </w:t>
      </w:r>
    </w:p>
    <w:p w14:paraId="74BCBA59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графика посещения столовой обучающимися;</w:t>
      </w:r>
    </w:p>
    <w:p w14:paraId="0745DDAC"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удовлетворительное состояние обеденного зала; </w:t>
      </w:r>
    </w:p>
    <w:p w14:paraId="1E55D459"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опрос обучающихся о вкусовых характеристиках приготовленных блюд: дети высказались положительно о вкусовых характеристиках пищи.</w:t>
      </w:r>
    </w:p>
    <w:p w14:paraId="4470EF5A">
      <w:pPr>
        <w:rPr>
          <w:rFonts w:ascii="Times New Roman" w:hAnsi="Times New Roman" w:cs="Times New Roman"/>
          <w:sz w:val="24"/>
          <w:szCs w:val="24"/>
        </w:rPr>
      </w:pPr>
    </w:p>
    <w:p w14:paraId="62D254DD">
      <w:pPr>
        <w:rPr>
          <w:rFonts w:ascii="Times New Roman" w:hAnsi="Times New Roman" w:cs="Times New Roman"/>
          <w:sz w:val="24"/>
          <w:szCs w:val="24"/>
        </w:rPr>
      </w:pPr>
    </w:p>
    <w:p w14:paraId="72397B3F">
      <w:pPr>
        <w:rPr>
          <w:rFonts w:ascii="Times New Roman" w:hAnsi="Times New Roman" w:cs="Times New Roman"/>
          <w:sz w:val="24"/>
          <w:szCs w:val="24"/>
        </w:rPr>
      </w:pPr>
    </w:p>
    <w:p w14:paraId="57261638">
      <w:pPr>
        <w:rPr>
          <w:rFonts w:ascii="Times New Roman" w:hAnsi="Times New Roman" w:cs="Times New Roman"/>
          <w:sz w:val="24"/>
          <w:szCs w:val="24"/>
        </w:rPr>
      </w:pPr>
    </w:p>
    <w:p w14:paraId="7B7E8641">
      <w:pPr>
        <w:rPr>
          <w:rFonts w:ascii="Times New Roman" w:hAnsi="Times New Roman" w:cs="Times New Roman"/>
          <w:sz w:val="24"/>
          <w:szCs w:val="24"/>
        </w:rPr>
      </w:pPr>
    </w:p>
    <w:p w14:paraId="4EE15B3C">
      <w:pPr>
        <w:rPr>
          <w:rFonts w:ascii="Times New Roman" w:hAnsi="Times New Roman" w:cs="Times New Roman"/>
          <w:sz w:val="24"/>
          <w:szCs w:val="24"/>
        </w:rPr>
      </w:pPr>
    </w:p>
    <w:p w14:paraId="2500DB54">
      <w:pPr>
        <w:rPr>
          <w:rFonts w:ascii="Times New Roman" w:hAnsi="Times New Roman" w:cs="Times New Roman"/>
          <w:sz w:val="24"/>
          <w:szCs w:val="24"/>
        </w:rPr>
      </w:pPr>
    </w:p>
    <w:p w14:paraId="06396156">
      <w:pPr>
        <w:rPr>
          <w:rFonts w:ascii="Times New Roman" w:hAnsi="Times New Roman" w:cs="Times New Roman"/>
          <w:sz w:val="24"/>
          <w:szCs w:val="24"/>
        </w:rPr>
      </w:pPr>
    </w:p>
    <w:p w14:paraId="7E4D4D3A">
      <w:pPr>
        <w:rPr>
          <w:rFonts w:ascii="Times New Roman" w:hAnsi="Times New Roman" w:cs="Times New Roman"/>
          <w:sz w:val="24"/>
          <w:szCs w:val="24"/>
        </w:rPr>
      </w:pPr>
    </w:p>
    <w:p w14:paraId="38C61B48">
      <w:pPr>
        <w:rPr>
          <w:rFonts w:ascii="Times New Roman" w:hAnsi="Times New Roman" w:cs="Times New Roman"/>
          <w:sz w:val="24"/>
          <w:szCs w:val="24"/>
        </w:rPr>
      </w:pPr>
    </w:p>
    <w:p w14:paraId="00ED126E">
      <w:pPr>
        <w:rPr>
          <w:rFonts w:ascii="Times New Roman" w:hAnsi="Times New Roman" w:cs="Times New Roman"/>
          <w:sz w:val="24"/>
          <w:szCs w:val="24"/>
        </w:rPr>
      </w:pPr>
    </w:p>
    <w:p w14:paraId="0A67F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1920A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26FD6B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0C3E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18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сентября в нашей школе прошел очередной родительский контроль за организацией горячего питания. Школьную столовую посетил родитель 8а класса Кочурова З.Г.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3C0D5272">
      <w:pPr>
        <w:rPr>
          <w:rFonts w:ascii="Times New Roman" w:hAnsi="Times New Roman" w:cs="Times New Roman"/>
          <w:sz w:val="24"/>
          <w:szCs w:val="24"/>
        </w:rPr>
      </w:pPr>
    </w:p>
    <w:p w14:paraId="0DF480DF">
      <w:pPr>
        <w:rPr>
          <w:rFonts w:ascii="Times New Roman" w:hAnsi="Times New Roman" w:cs="Times New Roman"/>
          <w:sz w:val="24"/>
          <w:szCs w:val="24"/>
        </w:rPr>
      </w:pPr>
    </w:p>
    <w:p w14:paraId="45424162">
      <w:pPr>
        <w:rPr>
          <w:rFonts w:ascii="Times New Roman" w:hAnsi="Times New Roman" w:cs="Times New Roman"/>
          <w:sz w:val="24"/>
          <w:szCs w:val="24"/>
        </w:rPr>
      </w:pPr>
    </w:p>
    <w:p w14:paraId="35AC8037">
      <w:pPr>
        <w:rPr>
          <w:rFonts w:ascii="Times New Roman" w:hAnsi="Times New Roman" w:cs="Times New Roman"/>
          <w:sz w:val="24"/>
          <w:szCs w:val="24"/>
        </w:rPr>
      </w:pPr>
    </w:p>
    <w:p w14:paraId="20DB8EA3">
      <w:pPr>
        <w:rPr>
          <w:rFonts w:ascii="Times New Roman" w:hAnsi="Times New Roman" w:cs="Times New Roman"/>
          <w:sz w:val="24"/>
          <w:szCs w:val="24"/>
        </w:rPr>
      </w:pPr>
    </w:p>
    <w:p w14:paraId="18E1BDF1">
      <w:pPr>
        <w:rPr>
          <w:rFonts w:ascii="Times New Roman" w:hAnsi="Times New Roman" w:cs="Times New Roman"/>
          <w:sz w:val="24"/>
          <w:szCs w:val="24"/>
        </w:rPr>
      </w:pPr>
    </w:p>
    <w:p w14:paraId="79A2551E">
      <w:pPr>
        <w:rPr>
          <w:rFonts w:ascii="Times New Roman" w:hAnsi="Times New Roman" w:cs="Times New Roman"/>
          <w:sz w:val="24"/>
          <w:szCs w:val="24"/>
        </w:rPr>
      </w:pPr>
    </w:p>
    <w:p w14:paraId="74552EBC">
      <w:pPr>
        <w:rPr>
          <w:rFonts w:ascii="Times New Roman" w:hAnsi="Times New Roman" w:cs="Times New Roman"/>
          <w:sz w:val="24"/>
          <w:szCs w:val="24"/>
        </w:rPr>
      </w:pPr>
    </w:p>
    <w:p w14:paraId="374EDA5F">
      <w:pPr>
        <w:rPr>
          <w:rFonts w:ascii="Times New Roman" w:hAnsi="Times New Roman" w:cs="Times New Roman"/>
          <w:sz w:val="24"/>
          <w:szCs w:val="24"/>
        </w:rPr>
      </w:pPr>
    </w:p>
    <w:p w14:paraId="7FC8E0CD">
      <w:pPr>
        <w:rPr>
          <w:rFonts w:ascii="Times New Roman" w:hAnsi="Times New Roman" w:cs="Times New Roman"/>
          <w:sz w:val="24"/>
          <w:szCs w:val="24"/>
        </w:rPr>
      </w:pPr>
    </w:p>
    <w:p w14:paraId="45404420">
      <w:pPr>
        <w:rPr>
          <w:rFonts w:ascii="Times New Roman" w:hAnsi="Times New Roman" w:cs="Times New Roman"/>
          <w:sz w:val="24"/>
          <w:szCs w:val="24"/>
        </w:rPr>
      </w:pPr>
    </w:p>
    <w:p w14:paraId="6E9DF3B6">
      <w:pPr>
        <w:rPr>
          <w:rFonts w:ascii="Times New Roman" w:hAnsi="Times New Roman" w:cs="Times New Roman"/>
          <w:sz w:val="24"/>
          <w:szCs w:val="24"/>
        </w:rPr>
      </w:pPr>
    </w:p>
    <w:p w14:paraId="11046EB9">
      <w:pPr>
        <w:rPr>
          <w:rFonts w:ascii="Times New Roman" w:hAnsi="Times New Roman" w:cs="Times New Roman"/>
          <w:sz w:val="24"/>
          <w:szCs w:val="24"/>
        </w:rPr>
      </w:pPr>
    </w:p>
    <w:p w14:paraId="0C5E8665">
      <w:pPr>
        <w:rPr>
          <w:rFonts w:ascii="Times New Roman" w:hAnsi="Times New Roman" w:cs="Times New Roman"/>
          <w:sz w:val="24"/>
          <w:szCs w:val="24"/>
        </w:rPr>
      </w:pPr>
    </w:p>
    <w:p w14:paraId="0FCC2D51">
      <w:pPr>
        <w:rPr>
          <w:rFonts w:ascii="Times New Roman" w:hAnsi="Times New Roman" w:cs="Times New Roman"/>
          <w:sz w:val="24"/>
          <w:szCs w:val="24"/>
        </w:rPr>
      </w:pPr>
    </w:p>
    <w:p w14:paraId="349A2D1A">
      <w:pPr>
        <w:rPr>
          <w:rFonts w:ascii="Times New Roman" w:hAnsi="Times New Roman" w:cs="Times New Roman"/>
          <w:sz w:val="24"/>
          <w:szCs w:val="24"/>
        </w:rPr>
      </w:pPr>
    </w:p>
    <w:p w14:paraId="2EDCB6D0">
      <w:pPr>
        <w:rPr>
          <w:rFonts w:ascii="Times New Roman" w:hAnsi="Times New Roman" w:cs="Times New Roman"/>
          <w:sz w:val="24"/>
          <w:szCs w:val="24"/>
        </w:rPr>
      </w:pPr>
    </w:p>
    <w:p w14:paraId="0E900F05">
      <w:pPr>
        <w:rPr>
          <w:rFonts w:ascii="Times New Roman" w:hAnsi="Times New Roman" w:cs="Times New Roman"/>
          <w:sz w:val="24"/>
          <w:szCs w:val="24"/>
        </w:rPr>
      </w:pPr>
    </w:p>
    <w:p w14:paraId="7A779AD9">
      <w:pPr>
        <w:rPr>
          <w:rFonts w:ascii="Times New Roman" w:hAnsi="Times New Roman" w:cs="Times New Roman"/>
          <w:sz w:val="24"/>
          <w:szCs w:val="24"/>
        </w:rPr>
      </w:pPr>
    </w:p>
    <w:p w14:paraId="71D1CD70">
      <w:pPr>
        <w:spacing w:after="0"/>
        <w:jc w:val="center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8656320"/>
            <wp:effectExtent l="0" t="0" r="9525" b="0"/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656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0F2133">
      <w:pPr>
        <w:spacing w:after="0"/>
        <w:jc w:val="center"/>
        <w:rPr>
          <w:rFonts w:ascii="SimSun" w:hAnsi="SimSun" w:eastAsia="SimSun" w:cs="SimSun"/>
          <w:sz w:val="24"/>
          <w:szCs w:val="24"/>
        </w:rPr>
      </w:pPr>
    </w:p>
    <w:p w14:paraId="2B5EF764">
      <w:pPr>
        <w:spacing w:after="0"/>
        <w:jc w:val="center"/>
        <w:rPr>
          <w:rFonts w:ascii="SimSun" w:hAnsi="SimSun" w:eastAsia="SimSun" w:cs="SimSun"/>
          <w:sz w:val="24"/>
          <w:szCs w:val="24"/>
        </w:rPr>
      </w:pPr>
    </w:p>
    <w:p w14:paraId="08568B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21224E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4D1A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44E80E8">
      <w:pPr>
        <w:rPr>
          <w:rFonts w:ascii="Times New Roman" w:hAnsi="Times New Roman" w:cs="Times New Roman"/>
          <w:sz w:val="24"/>
          <w:szCs w:val="24"/>
        </w:rPr>
      </w:pPr>
    </w:p>
    <w:p w14:paraId="302FC1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формирования позитивного отношения к организации питания в школе у родительского сообщества, 29 сентября в школе прошел очередной родительский контроль горячего питания. Родители 7-го класса Гарипова А.Д. и Магсумова А.Д. ознакомились с организацией горячего питания. В столовой имеется зона для санитарно-гигиенической обработки рук (горячая вода, жидкое мыло, сушилки, дезинфицирующее средство для обработки рук). Комиссия пришла к выводу о том, что школьное меню отвечает всем требованиям и нормам, которые предъявляются к приготовлению питания для детей школьного возраста, в нем соблюдаются все принципы здорового питания. Приготовленные блюда соответствовали утвержденному меню. Было проведено контрольное взвешивание порций. Все соответствует норме. Родители задали интересующие их вопросы, высказали свои пожелания и предложения относительно организации питания и рациона, дали положительные оценки качества, разнообразия и правильности технологического приготовления блюд.</w:t>
      </w:r>
    </w:p>
    <w:p w14:paraId="08CEE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B562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6C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5D3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B6BA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985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0F01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4CC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F35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27725" cy="8802370"/>
            <wp:effectExtent l="0" t="0" r="635" b="6350"/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7725" cy="8802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820243"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</w:p>
    <w:p w14:paraId="48FCC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50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2CF1D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794349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F0B786A">
      <w:pPr>
        <w:rPr>
          <w:rFonts w:ascii="Times New Roman" w:hAnsi="Times New Roman" w:cs="Times New Roman"/>
          <w:sz w:val="24"/>
          <w:szCs w:val="24"/>
        </w:rPr>
      </w:pPr>
    </w:p>
    <w:p w14:paraId="50C226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октября нашей школе прошел очередной родительский контроль за организацией горячего питания. Школьную столовую посетил родитель 9а класса Герасимова Р.Р.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47EB9DE0">
      <w:pPr>
        <w:rPr>
          <w:rFonts w:ascii="Times New Roman" w:hAnsi="Times New Roman" w:cs="Times New Roman"/>
          <w:sz w:val="24"/>
          <w:szCs w:val="24"/>
        </w:rPr>
      </w:pPr>
    </w:p>
    <w:p w14:paraId="5D1BD587">
      <w:pPr>
        <w:rPr>
          <w:rFonts w:ascii="Times New Roman" w:hAnsi="Times New Roman" w:cs="Times New Roman"/>
          <w:sz w:val="24"/>
          <w:szCs w:val="24"/>
        </w:rPr>
      </w:pPr>
    </w:p>
    <w:p w14:paraId="306B6F16">
      <w:pPr>
        <w:rPr>
          <w:rFonts w:ascii="Times New Roman" w:hAnsi="Times New Roman" w:cs="Times New Roman"/>
          <w:sz w:val="24"/>
          <w:szCs w:val="24"/>
        </w:rPr>
      </w:pPr>
    </w:p>
    <w:p w14:paraId="645EF185">
      <w:pPr>
        <w:rPr>
          <w:rFonts w:ascii="Times New Roman" w:hAnsi="Times New Roman" w:cs="Times New Roman"/>
          <w:sz w:val="24"/>
          <w:szCs w:val="24"/>
        </w:rPr>
      </w:pPr>
    </w:p>
    <w:p w14:paraId="07D97B04">
      <w:pPr>
        <w:rPr>
          <w:rFonts w:ascii="Times New Roman" w:hAnsi="Times New Roman" w:cs="Times New Roman"/>
          <w:sz w:val="24"/>
          <w:szCs w:val="24"/>
        </w:rPr>
      </w:pPr>
    </w:p>
    <w:p w14:paraId="0E1D7CA3">
      <w:pPr>
        <w:rPr>
          <w:rFonts w:ascii="Times New Roman" w:hAnsi="Times New Roman" w:cs="Times New Roman"/>
          <w:sz w:val="24"/>
          <w:szCs w:val="24"/>
        </w:rPr>
      </w:pPr>
    </w:p>
    <w:p w14:paraId="552FCC63">
      <w:pPr>
        <w:rPr>
          <w:rFonts w:ascii="Times New Roman" w:hAnsi="Times New Roman" w:cs="Times New Roman"/>
          <w:sz w:val="24"/>
          <w:szCs w:val="24"/>
        </w:rPr>
      </w:pPr>
    </w:p>
    <w:p w14:paraId="44E15E50">
      <w:pPr>
        <w:rPr>
          <w:rFonts w:ascii="Times New Roman" w:hAnsi="Times New Roman" w:cs="Times New Roman"/>
          <w:sz w:val="24"/>
          <w:szCs w:val="24"/>
        </w:rPr>
      </w:pPr>
    </w:p>
    <w:p w14:paraId="3E2A5760">
      <w:pPr>
        <w:rPr>
          <w:rFonts w:ascii="Times New Roman" w:hAnsi="Times New Roman" w:cs="Times New Roman"/>
          <w:sz w:val="24"/>
          <w:szCs w:val="24"/>
        </w:rPr>
      </w:pPr>
    </w:p>
    <w:p w14:paraId="63BF71DC">
      <w:pPr>
        <w:rPr>
          <w:rFonts w:ascii="Times New Roman" w:hAnsi="Times New Roman" w:cs="Times New Roman"/>
          <w:sz w:val="24"/>
          <w:szCs w:val="24"/>
        </w:rPr>
      </w:pPr>
    </w:p>
    <w:p w14:paraId="73141BCB">
      <w:pPr>
        <w:rPr>
          <w:rFonts w:ascii="Times New Roman" w:hAnsi="Times New Roman" w:cs="Times New Roman"/>
          <w:sz w:val="24"/>
          <w:szCs w:val="24"/>
        </w:rPr>
      </w:pPr>
    </w:p>
    <w:p w14:paraId="007B6034">
      <w:pPr>
        <w:rPr>
          <w:rFonts w:ascii="Times New Roman" w:hAnsi="Times New Roman" w:cs="Times New Roman"/>
          <w:sz w:val="24"/>
          <w:szCs w:val="24"/>
        </w:rPr>
      </w:pPr>
    </w:p>
    <w:p w14:paraId="44535D10">
      <w:pPr>
        <w:rPr>
          <w:rFonts w:ascii="Times New Roman" w:hAnsi="Times New Roman" w:cs="Times New Roman"/>
          <w:sz w:val="24"/>
          <w:szCs w:val="24"/>
        </w:rPr>
      </w:pPr>
    </w:p>
    <w:p w14:paraId="0E3A4CDC">
      <w:pPr>
        <w:rPr>
          <w:rFonts w:ascii="Times New Roman" w:hAnsi="Times New Roman" w:cs="Times New Roman"/>
          <w:sz w:val="24"/>
          <w:szCs w:val="24"/>
        </w:rPr>
      </w:pPr>
    </w:p>
    <w:p w14:paraId="7ECB219D">
      <w:pPr>
        <w:rPr>
          <w:rFonts w:ascii="Times New Roman" w:hAnsi="Times New Roman" w:cs="Times New Roman"/>
          <w:sz w:val="24"/>
          <w:szCs w:val="24"/>
        </w:rPr>
      </w:pPr>
    </w:p>
    <w:p w14:paraId="78497E0D">
      <w:pPr>
        <w:rPr>
          <w:rFonts w:ascii="Times New Roman" w:hAnsi="Times New Roman" w:cs="Times New Roman"/>
          <w:sz w:val="24"/>
          <w:szCs w:val="24"/>
        </w:rPr>
      </w:pPr>
    </w:p>
    <w:p w14:paraId="56AFB5D8">
      <w:pPr>
        <w:rPr>
          <w:rFonts w:ascii="Times New Roman" w:hAnsi="Times New Roman" w:cs="Times New Roman"/>
          <w:sz w:val="24"/>
          <w:szCs w:val="24"/>
        </w:rPr>
      </w:pPr>
    </w:p>
    <w:p w14:paraId="3888C8B6">
      <w:pPr>
        <w:rPr>
          <w:rFonts w:ascii="Times New Roman" w:hAnsi="Times New Roman" w:cs="Times New Roman"/>
          <w:sz w:val="24"/>
          <w:szCs w:val="24"/>
        </w:rPr>
      </w:pPr>
    </w:p>
    <w:p w14:paraId="46F03C8F">
      <w:pPr>
        <w:rPr>
          <w:rFonts w:ascii="Times New Roman" w:hAnsi="Times New Roman" w:cs="Times New Roman"/>
          <w:sz w:val="24"/>
          <w:szCs w:val="24"/>
        </w:rPr>
      </w:pPr>
    </w:p>
    <w:p w14:paraId="5B1DC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25185" cy="8778240"/>
            <wp:effectExtent l="0" t="0" r="3175" b="0"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8778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F16C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2F8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54027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5F1EBF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24E11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A6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октября в школьной столовой МБОУ «Лесхозская СОШ» проведен рейд родительской общественности за организацией питания школьников родителей обучающихся 10 класса. В результате проверки установлено: блюда соответствуют утвержденному меню, по опросам учащихся, обед нравится детям. Результаты рейда представлены в акте проверки по организации питания.</w:t>
      </w:r>
    </w:p>
    <w:p w14:paraId="7A6635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ADA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56C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79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372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EE8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A207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257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47C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D88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C5E4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4C6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931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D710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104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25185" cy="7900670"/>
            <wp:effectExtent l="0" t="0" r="3175" b="8890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7900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3244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DA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84A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7AC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6C8304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3B01B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D1188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246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ноября в нашей школе прошел очередной родительский контроль за организацией горячего питания. Школьную столовую посетил родитель обучающегося 4 класса Галимова Г.Р.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6E069D4A">
      <w:pPr>
        <w:rPr>
          <w:rFonts w:ascii="Times New Roman" w:hAnsi="Times New Roman" w:cs="Times New Roman"/>
          <w:sz w:val="24"/>
          <w:szCs w:val="24"/>
        </w:rPr>
      </w:pPr>
    </w:p>
    <w:p w14:paraId="0B09ADF0">
      <w:pPr>
        <w:rPr>
          <w:rFonts w:ascii="Times New Roman" w:hAnsi="Times New Roman" w:cs="Times New Roman"/>
          <w:sz w:val="24"/>
          <w:szCs w:val="24"/>
        </w:rPr>
      </w:pPr>
    </w:p>
    <w:p w14:paraId="7B1667EB">
      <w:pPr>
        <w:rPr>
          <w:rFonts w:ascii="Times New Roman" w:hAnsi="Times New Roman" w:cs="Times New Roman"/>
          <w:sz w:val="24"/>
          <w:szCs w:val="24"/>
        </w:rPr>
      </w:pPr>
    </w:p>
    <w:p w14:paraId="3FD35B18">
      <w:pPr>
        <w:rPr>
          <w:rFonts w:ascii="Times New Roman" w:hAnsi="Times New Roman" w:cs="Times New Roman"/>
          <w:sz w:val="24"/>
          <w:szCs w:val="24"/>
        </w:rPr>
      </w:pPr>
    </w:p>
    <w:p w14:paraId="1877C764">
      <w:pPr>
        <w:rPr>
          <w:rFonts w:ascii="Times New Roman" w:hAnsi="Times New Roman" w:cs="Times New Roman"/>
          <w:sz w:val="24"/>
          <w:szCs w:val="24"/>
        </w:rPr>
      </w:pPr>
    </w:p>
    <w:p w14:paraId="3EDDA225">
      <w:pPr>
        <w:rPr>
          <w:rFonts w:ascii="Times New Roman" w:hAnsi="Times New Roman" w:cs="Times New Roman"/>
          <w:sz w:val="24"/>
          <w:szCs w:val="24"/>
        </w:rPr>
      </w:pPr>
    </w:p>
    <w:p w14:paraId="13731B1F">
      <w:pPr>
        <w:rPr>
          <w:rFonts w:ascii="Times New Roman" w:hAnsi="Times New Roman" w:cs="Times New Roman"/>
          <w:sz w:val="24"/>
          <w:szCs w:val="24"/>
        </w:rPr>
      </w:pPr>
    </w:p>
    <w:p w14:paraId="3BE028F5">
      <w:pPr>
        <w:rPr>
          <w:rFonts w:ascii="Times New Roman" w:hAnsi="Times New Roman" w:cs="Times New Roman"/>
          <w:sz w:val="24"/>
          <w:szCs w:val="24"/>
        </w:rPr>
      </w:pPr>
    </w:p>
    <w:p w14:paraId="3A8F7F01">
      <w:pPr>
        <w:rPr>
          <w:rFonts w:ascii="Times New Roman" w:hAnsi="Times New Roman" w:cs="Times New Roman"/>
          <w:sz w:val="24"/>
          <w:szCs w:val="24"/>
        </w:rPr>
      </w:pPr>
    </w:p>
    <w:p w14:paraId="59D1E17E">
      <w:pPr>
        <w:rPr>
          <w:rFonts w:ascii="Times New Roman" w:hAnsi="Times New Roman" w:cs="Times New Roman"/>
          <w:sz w:val="24"/>
          <w:szCs w:val="24"/>
        </w:rPr>
      </w:pPr>
    </w:p>
    <w:p w14:paraId="53769945">
      <w:pPr>
        <w:rPr>
          <w:rFonts w:ascii="Times New Roman" w:hAnsi="Times New Roman" w:cs="Times New Roman"/>
          <w:sz w:val="24"/>
          <w:szCs w:val="24"/>
        </w:rPr>
      </w:pPr>
    </w:p>
    <w:p w14:paraId="0FCB1855">
      <w:pPr>
        <w:rPr>
          <w:rFonts w:ascii="Times New Roman" w:hAnsi="Times New Roman" w:cs="Times New Roman"/>
          <w:sz w:val="24"/>
          <w:szCs w:val="24"/>
        </w:rPr>
      </w:pPr>
    </w:p>
    <w:p w14:paraId="0CAE265B">
      <w:pPr>
        <w:rPr>
          <w:rFonts w:ascii="Times New Roman" w:hAnsi="Times New Roman" w:cs="Times New Roman"/>
          <w:sz w:val="24"/>
          <w:szCs w:val="24"/>
        </w:rPr>
      </w:pPr>
    </w:p>
    <w:p w14:paraId="79C764C1">
      <w:pPr>
        <w:rPr>
          <w:rFonts w:ascii="Times New Roman" w:hAnsi="Times New Roman" w:cs="Times New Roman"/>
          <w:sz w:val="24"/>
          <w:szCs w:val="24"/>
        </w:rPr>
      </w:pPr>
    </w:p>
    <w:p w14:paraId="3BADF118">
      <w:pPr>
        <w:rPr>
          <w:rFonts w:ascii="Times New Roman" w:hAnsi="Times New Roman" w:cs="Times New Roman"/>
          <w:sz w:val="24"/>
          <w:szCs w:val="24"/>
        </w:rPr>
      </w:pPr>
    </w:p>
    <w:p w14:paraId="58C11E1D">
      <w:pPr>
        <w:rPr>
          <w:rFonts w:ascii="Times New Roman" w:hAnsi="Times New Roman" w:cs="Times New Roman"/>
          <w:sz w:val="24"/>
          <w:szCs w:val="24"/>
        </w:rPr>
      </w:pPr>
    </w:p>
    <w:p w14:paraId="756D4CEC">
      <w:pPr>
        <w:rPr>
          <w:rFonts w:ascii="Times New Roman" w:hAnsi="Times New Roman" w:cs="Times New Roman"/>
          <w:sz w:val="24"/>
          <w:szCs w:val="24"/>
        </w:rPr>
      </w:pPr>
    </w:p>
    <w:p w14:paraId="50D81116">
      <w:pPr>
        <w:rPr>
          <w:rFonts w:ascii="Times New Roman" w:hAnsi="Times New Roman" w:cs="Times New Roman"/>
          <w:sz w:val="24"/>
          <w:szCs w:val="24"/>
        </w:rPr>
      </w:pPr>
    </w:p>
    <w:p w14:paraId="2488E8E6">
      <w:pPr>
        <w:rPr>
          <w:rFonts w:ascii="Times New Roman" w:hAnsi="Times New Roman" w:cs="Times New Roman"/>
          <w:sz w:val="24"/>
          <w:szCs w:val="24"/>
        </w:rPr>
      </w:pPr>
    </w:p>
    <w:p w14:paraId="08841E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4822A1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20A13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4807E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0F30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ноября в нашей школе прошел очередной родительский контроль за организацией горячего питания. Школьную столовую посетил родители 2 и 3 классов Шакирова Л.Р. и Тимофеева О.Д.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493D6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9C4FBA">
      <w:pPr>
        <w:rPr>
          <w:rFonts w:ascii="Times New Roman" w:hAnsi="Times New Roman" w:cs="Times New Roman"/>
          <w:sz w:val="24"/>
          <w:szCs w:val="24"/>
        </w:rPr>
      </w:pPr>
    </w:p>
    <w:p w14:paraId="140E76F0">
      <w:pPr>
        <w:rPr>
          <w:rFonts w:ascii="Times New Roman" w:hAnsi="Times New Roman" w:cs="Times New Roman"/>
          <w:sz w:val="24"/>
          <w:szCs w:val="24"/>
        </w:rPr>
      </w:pPr>
    </w:p>
    <w:p w14:paraId="08A334DA">
      <w:pPr>
        <w:rPr>
          <w:rFonts w:ascii="Times New Roman" w:hAnsi="Times New Roman" w:cs="Times New Roman"/>
          <w:sz w:val="24"/>
          <w:szCs w:val="24"/>
        </w:rPr>
      </w:pPr>
    </w:p>
    <w:p w14:paraId="79586CCB">
      <w:pPr>
        <w:rPr>
          <w:rFonts w:ascii="Times New Roman" w:hAnsi="Times New Roman" w:cs="Times New Roman"/>
          <w:sz w:val="24"/>
          <w:szCs w:val="24"/>
        </w:rPr>
      </w:pPr>
    </w:p>
    <w:p w14:paraId="3AFA4424">
      <w:pPr>
        <w:rPr>
          <w:rFonts w:ascii="Times New Roman" w:hAnsi="Times New Roman" w:cs="Times New Roman"/>
          <w:sz w:val="24"/>
          <w:szCs w:val="24"/>
        </w:rPr>
      </w:pPr>
    </w:p>
    <w:p w14:paraId="6801E397">
      <w:pPr>
        <w:rPr>
          <w:rFonts w:ascii="Times New Roman" w:hAnsi="Times New Roman" w:cs="Times New Roman"/>
          <w:sz w:val="24"/>
          <w:szCs w:val="24"/>
        </w:rPr>
      </w:pPr>
    </w:p>
    <w:p w14:paraId="734EBCBC">
      <w:pPr>
        <w:rPr>
          <w:rFonts w:ascii="Times New Roman" w:hAnsi="Times New Roman" w:cs="Times New Roman"/>
          <w:sz w:val="24"/>
          <w:szCs w:val="24"/>
        </w:rPr>
      </w:pPr>
    </w:p>
    <w:p w14:paraId="0963A7A3">
      <w:pPr>
        <w:rPr>
          <w:rFonts w:ascii="Times New Roman" w:hAnsi="Times New Roman" w:cs="Times New Roman"/>
          <w:sz w:val="24"/>
          <w:szCs w:val="24"/>
        </w:rPr>
      </w:pPr>
    </w:p>
    <w:p w14:paraId="74366124">
      <w:pPr>
        <w:rPr>
          <w:rFonts w:ascii="Times New Roman" w:hAnsi="Times New Roman" w:cs="Times New Roman"/>
          <w:sz w:val="24"/>
          <w:szCs w:val="24"/>
        </w:rPr>
      </w:pPr>
    </w:p>
    <w:p w14:paraId="680BD410">
      <w:pPr>
        <w:rPr>
          <w:rFonts w:ascii="Times New Roman" w:hAnsi="Times New Roman" w:cs="Times New Roman"/>
          <w:sz w:val="24"/>
          <w:szCs w:val="24"/>
        </w:rPr>
      </w:pPr>
    </w:p>
    <w:p w14:paraId="790A6312">
      <w:pPr>
        <w:rPr>
          <w:rFonts w:ascii="Times New Roman" w:hAnsi="Times New Roman" w:cs="Times New Roman"/>
          <w:sz w:val="24"/>
          <w:szCs w:val="24"/>
        </w:rPr>
      </w:pPr>
    </w:p>
    <w:p w14:paraId="71A573E3">
      <w:pPr>
        <w:rPr>
          <w:rFonts w:ascii="Times New Roman" w:hAnsi="Times New Roman" w:cs="Times New Roman"/>
          <w:sz w:val="24"/>
          <w:szCs w:val="24"/>
        </w:rPr>
      </w:pPr>
    </w:p>
    <w:p w14:paraId="3F112AAB">
      <w:pPr>
        <w:rPr>
          <w:rFonts w:ascii="Times New Roman" w:hAnsi="Times New Roman" w:cs="Times New Roman"/>
          <w:sz w:val="24"/>
          <w:szCs w:val="24"/>
        </w:rPr>
      </w:pPr>
    </w:p>
    <w:p w14:paraId="774C62A4">
      <w:pPr>
        <w:rPr>
          <w:rFonts w:ascii="Times New Roman" w:hAnsi="Times New Roman" w:cs="Times New Roman"/>
          <w:sz w:val="24"/>
          <w:szCs w:val="24"/>
        </w:rPr>
      </w:pPr>
    </w:p>
    <w:p w14:paraId="674DD5CD">
      <w:pPr>
        <w:rPr>
          <w:rFonts w:ascii="Times New Roman" w:hAnsi="Times New Roman" w:cs="Times New Roman"/>
          <w:sz w:val="24"/>
          <w:szCs w:val="24"/>
        </w:rPr>
      </w:pPr>
    </w:p>
    <w:p w14:paraId="46322F81">
      <w:pPr>
        <w:rPr>
          <w:rFonts w:ascii="Times New Roman" w:hAnsi="Times New Roman" w:cs="Times New Roman"/>
          <w:sz w:val="24"/>
          <w:szCs w:val="24"/>
        </w:rPr>
      </w:pPr>
    </w:p>
    <w:p w14:paraId="1C7F9AB4">
      <w:pPr>
        <w:rPr>
          <w:rFonts w:ascii="Times New Roman" w:hAnsi="Times New Roman" w:cs="Times New Roman"/>
          <w:sz w:val="24"/>
          <w:szCs w:val="24"/>
        </w:rPr>
      </w:pPr>
    </w:p>
    <w:p w14:paraId="238E1BDD">
      <w:pPr>
        <w:rPr>
          <w:rFonts w:ascii="Times New Roman" w:hAnsi="Times New Roman" w:cs="Times New Roman"/>
          <w:sz w:val="24"/>
          <w:szCs w:val="24"/>
        </w:rPr>
      </w:pPr>
    </w:p>
    <w:p w14:paraId="52949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6615" cy="8485505"/>
            <wp:effectExtent l="0" t="0" r="6985" b="3175"/>
            <wp:docPr id="6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485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EB3D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F6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F42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9A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2E1AE9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15397A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11.12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6492C58">
      <w:pPr>
        <w:rPr>
          <w:rFonts w:ascii="Times New Roman" w:hAnsi="Times New Roman" w:cs="Times New Roman"/>
          <w:sz w:val="24"/>
          <w:szCs w:val="24"/>
        </w:rPr>
      </w:pPr>
    </w:p>
    <w:p w14:paraId="47697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11 декабря</w:t>
      </w:r>
      <w:r>
        <w:rPr>
          <w:rFonts w:ascii="Times New Roman" w:hAnsi="Times New Roman" w:cs="Times New Roman"/>
          <w:sz w:val="28"/>
          <w:szCs w:val="28"/>
        </w:rPr>
        <w:t xml:space="preserve"> нашей школе прошел очередной родительский контроль за организацией горячего питания. Школьную столовую посетил родитель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а класса </w:t>
      </w:r>
      <w:r>
        <w:rPr>
          <w:rFonts w:ascii="Times New Roman" w:hAnsi="Times New Roman" w:cs="Times New Roman"/>
          <w:sz w:val="28"/>
          <w:szCs w:val="28"/>
          <w:lang w:val="ru-RU"/>
        </w:rPr>
        <w:t>Ахметова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Л.С</w:t>
      </w:r>
      <w:r>
        <w:rPr>
          <w:rFonts w:ascii="Times New Roman" w:hAnsi="Times New Roman" w:cs="Times New Roman"/>
          <w:sz w:val="28"/>
          <w:szCs w:val="28"/>
        </w:rPr>
        <w:t>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0CC75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F27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646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A1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B6C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3C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B48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71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C23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CF3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53B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AA3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40F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268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9B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7447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CEB3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F0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90A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38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E7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F3B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1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DE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D15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794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ADA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2805" cy="8363585"/>
            <wp:effectExtent l="0" t="0" r="10795" b="3175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8363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1552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82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068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ED7A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138EE6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1D5D72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24.12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20180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D447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24 декабря</w:t>
      </w:r>
      <w:r>
        <w:rPr>
          <w:rFonts w:ascii="Times New Roman" w:hAnsi="Times New Roman" w:cs="Times New Roman"/>
          <w:sz w:val="28"/>
          <w:szCs w:val="28"/>
        </w:rPr>
        <w:t xml:space="preserve"> в нашей школе прошел родительский контроль за организацией горячего питания. Школьную столовую посетили родители обучающихся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Зиганшина Н.И</w:t>
      </w:r>
      <w:r>
        <w:rPr>
          <w:rFonts w:ascii="Times New Roman" w:hAnsi="Times New Roman" w:cs="Times New Roman"/>
          <w:sz w:val="28"/>
          <w:szCs w:val="28"/>
        </w:rPr>
        <w:t>. В ходе контроля родители ознакомились с цикличным меню и ассортиментом блюд, оценили соответствие заявленных блюд в меню, обратили внимание на соблюдение детьми правил личной гигиены, санитарное состояние обеденного зала. Родители задали интересующие их вопросы, высказали свои пожелания и предложения относительно организации питания, дали положительные оценки качества блюд.</w:t>
      </w:r>
    </w:p>
    <w:p w14:paraId="0936A0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установлено: </w:t>
      </w:r>
    </w:p>
    <w:p w14:paraId="238B7A7E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блюд утвержденному меню; </w:t>
      </w:r>
    </w:p>
    <w:p w14:paraId="19176103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графика посещения столовой обучающимися;</w:t>
      </w:r>
    </w:p>
    <w:p w14:paraId="6AA5384A"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удовлетворительное состояние обеденного зала; </w:t>
      </w:r>
    </w:p>
    <w:p w14:paraId="5B68A779"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опрос обучающихся о вкусовых характеристиках приготовленных блюд: дети высказались положительно о вкусовых характеристиках пищи.</w:t>
      </w:r>
    </w:p>
    <w:p w14:paraId="7CC1D0B9">
      <w:pPr>
        <w:rPr>
          <w:rFonts w:ascii="Times New Roman" w:hAnsi="Times New Roman" w:cs="Times New Roman"/>
          <w:sz w:val="24"/>
          <w:szCs w:val="24"/>
        </w:rPr>
      </w:pPr>
    </w:p>
    <w:p w14:paraId="2D491F42">
      <w:pPr>
        <w:rPr>
          <w:rFonts w:ascii="Times New Roman" w:hAnsi="Times New Roman" w:cs="Times New Roman"/>
          <w:sz w:val="24"/>
          <w:szCs w:val="24"/>
        </w:rPr>
      </w:pPr>
    </w:p>
    <w:p w14:paraId="795C968D">
      <w:pPr>
        <w:rPr>
          <w:rFonts w:ascii="Times New Roman" w:hAnsi="Times New Roman" w:cs="Times New Roman"/>
          <w:sz w:val="24"/>
          <w:szCs w:val="24"/>
        </w:rPr>
      </w:pPr>
    </w:p>
    <w:p w14:paraId="11E517DF">
      <w:pPr>
        <w:rPr>
          <w:rFonts w:ascii="Times New Roman" w:hAnsi="Times New Roman" w:cs="Times New Roman"/>
          <w:sz w:val="24"/>
          <w:szCs w:val="24"/>
        </w:rPr>
      </w:pPr>
    </w:p>
    <w:p w14:paraId="6E430709">
      <w:pPr>
        <w:rPr>
          <w:rFonts w:ascii="Times New Roman" w:hAnsi="Times New Roman" w:cs="Times New Roman"/>
          <w:sz w:val="24"/>
          <w:szCs w:val="24"/>
        </w:rPr>
      </w:pPr>
    </w:p>
    <w:p w14:paraId="678EF7B8">
      <w:pPr>
        <w:rPr>
          <w:rFonts w:ascii="Times New Roman" w:hAnsi="Times New Roman" w:cs="Times New Roman"/>
          <w:sz w:val="24"/>
          <w:szCs w:val="24"/>
        </w:rPr>
      </w:pPr>
    </w:p>
    <w:p w14:paraId="57757E65">
      <w:pPr>
        <w:rPr>
          <w:rFonts w:ascii="Times New Roman" w:hAnsi="Times New Roman" w:cs="Times New Roman"/>
          <w:sz w:val="24"/>
          <w:szCs w:val="24"/>
        </w:rPr>
      </w:pPr>
    </w:p>
    <w:p w14:paraId="5EC735F6">
      <w:pPr>
        <w:rPr>
          <w:rFonts w:ascii="Times New Roman" w:hAnsi="Times New Roman" w:cs="Times New Roman"/>
          <w:sz w:val="24"/>
          <w:szCs w:val="24"/>
        </w:rPr>
      </w:pPr>
    </w:p>
    <w:p w14:paraId="43690F15">
      <w:pPr>
        <w:rPr>
          <w:rFonts w:ascii="Times New Roman" w:hAnsi="Times New Roman" w:cs="Times New Roman"/>
          <w:sz w:val="24"/>
          <w:szCs w:val="24"/>
        </w:rPr>
      </w:pPr>
    </w:p>
    <w:p w14:paraId="1107AEE7">
      <w:pPr>
        <w:rPr>
          <w:rFonts w:ascii="Times New Roman" w:hAnsi="Times New Roman" w:cs="Times New Roman"/>
          <w:sz w:val="24"/>
          <w:szCs w:val="24"/>
        </w:rPr>
      </w:pPr>
    </w:p>
    <w:p w14:paraId="14999F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8334375"/>
            <wp:effectExtent l="0" t="0" r="9525" b="190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824F8C">
      <w:pPr>
        <w:rPr>
          <w:rFonts w:ascii="Times New Roman" w:hAnsi="Times New Roman" w:cs="Times New Roman"/>
          <w:sz w:val="24"/>
          <w:szCs w:val="24"/>
        </w:rPr>
      </w:pPr>
    </w:p>
    <w:p w14:paraId="20B7C39E">
      <w:pPr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B12DB"/>
    <w:multiLevelType w:val="multilevel"/>
    <w:tmpl w:val="0C6B12D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55"/>
    <w:rsid w:val="000F46B3"/>
    <w:rsid w:val="00104A42"/>
    <w:rsid w:val="001059B3"/>
    <w:rsid w:val="002165C6"/>
    <w:rsid w:val="00243D32"/>
    <w:rsid w:val="00265A55"/>
    <w:rsid w:val="002C2109"/>
    <w:rsid w:val="002D258C"/>
    <w:rsid w:val="00375F5C"/>
    <w:rsid w:val="003D68F1"/>
    <w:rsid w:val="003E42D8"/>
    <w:rsid w:val="00417362"/>
    <w:rsid w:val="004E393C"/>
    <w:rsid w:val="00531B46"/>
    <w:rsid w:val="00566455"/>
    <w:rsid w:val="00572FD4"/>
    <w:rsid w:val="00573C8F"/>
    <w:rsid w:val="00581CAF"/>
    <w:rsid w:val="0064056A"/>
    <w:rsid w:val="00652FDA"/>
    <w:rsid w:val="006C3AE1"/>
    <w:rsid w:val="006E4567"/>
    <w:rsid w:val="00741326"/>
    <w:rsid w:val="0075085F"/>
    <w:rsid w:val="007514C3"/>
    <w:rsid w:val="007A634D"/>
    <w:rsid w:val="007C2E1A"/>
    <w:rsid w:val="007C71D4"/>
    <w:rsid w:val="007E11F6"/>
    <w:rsid w:val="007F3FE3"/>
    <w:rsid w:val="00830248"/>
    <w:rsid w:val="00854BDA"/>
    <w:rsid w:val="008638FE"/>
    <w:rsid w:val="008E779B"/>
    <w:rsid w:val="00961832"/>
    <w:rsid w:val="0099033A"/>
    <w:rsid w:val="00A424E8"/>
    <w:rsid w:val="00A4283E"/>
    <w:rsid w:val="00A52ED4"/>
    <w:rsid w:val="00A541A8"/>
    <w:rsid w:val="00A647AE"/>
    <w:rsid w:val="00AF53D1"/>
    <w:rsid w:val="00B43DBB"/>
    <w:rsid w:val="00B83355"/>
    <w:rsid w:val="00CD32CC"/>
    <w:rsid w:val="00CD4CEC"/>
    <w:rsid w:val="00D82992"/>
    <w:rsid w:val="00D842C9"/>
    <w:rsid w:val="00E66FAE"/>
    <w:rsid w:val="00EC4ACD"/>
    <w:rsid w:val="00F55342"/>
    <w:rsid w:val="00FF05B6"/>
    <w:rsid w:val="351C27B0"/>
    <w:rsid w:val="35750657"/>
    <w:rsid w:val="3D696BBE"/>
    <w:rsid w:val="3E292B3F"/>
    <w:rsid w:val="41A00714"/>
    <w:rsid w:val="4CB635F6"/>
    <w:rsid w:val="50466101"/>
    <w:rsid w:val="513C6D8E"/>
    <w:rsid w:val="6D45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webp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1309</Words>
  <Characters>7467</Characters>
  <Lines>62</Lines>
  <Paragraphs>17</Paragraphs>
  <TotalTime>1</TotalTime>
  <ScaleCrop>false</ScaleCrop>
  <LinksUpToDate>false</LinksUpToDate>
  <CharactersWithSpaces>8759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2022-01-19T10:49:00Z</dcterms:created>
  <dc:creator>Школа</dc:creator>
  <cp:lastModifiedBy>Ландыш Данисовна</cp:lastModifiedBy>
  <cp:lastPrinted>2025-04-03T10:53:00Z</cp:lastPrinted>
  <dcterms:modified xsi:type="dcterms:W3CDTF">2026-01-23T06:58:41Z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2EDA09660EA2489ABC787124011C4A28_12</vt:lpwstr>
  </property>
</Properties>
</file>